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9F" w:rsidRPr="0005454E" w:rsidRDefault="002518E0">
      <w:pPr>
        <w:rPr>
          <w:rFonts w:ascii="Times New Roman" w:hAnsi="Times New Roman" w:cs="Times New Roman"/>
          <w:sz w:val="24"/>
          <w:szCs w:val="24"/>
        </w:rPr>
      </w:pPr>
      <w:r w:rsidRPr="0005454E">
        <w:rPr>
          <w:rFonts w:ascii="Times New Roman" w:hAnsi="Times New Roman" w:cs="Times New Roman"/>
          <w:sz w:val="24"/>
          <w:szCs w:val="24"/>
        </w:rPr>
        <w:t>Communiqué de presse du collectif Oise pour la marche pour le climat du dimanche 28 mars</w:t>
      </w:r>
    </w:p>
    <w:p w:rsidR="002518E0" w:rsidRPr="0005454E" w:rsidRDefault="002518E0">
      <w:pPr>
        <w:rPr>
          <w:rFonts w:ascii="Times New Roman" w:hAnsi="Times New Roman" w:cs="Times New Roman"/>
          <w:sz w:val="24"/>
          <w:szCs w:val="24"/>
        </w:rPr>
      </w:pPr>
      <w:r w:rsidRPr="0005454E">
        <w:rPr>
          <w:rFonts w:ascii="Times New Roman" w:hAnsi="Times New Roman" w:cs="Times New Roman"/>
          <w:sz w:val="24"/>
          <w:szCs w:val="24"/>
        </w:rPr>
        <w:t>Nous vous prions de trouver ci-joint l’appel du collectif Oise pour une marche pour le climat qui se déroulera à Clermont de l’Oise le dimanche 28 mars  à partir de 14 heures (départ rue de la république en centre-ville).</w:t>
      </w:r>
    </w:p>
    <w:p w:rsidR="002518E0" w:rsidRPr="0005454E" w:rsidRDefault="00142254">
      <w:pPr>
        <w:rPr>
          <w:rFonts w:ascii="Times New Roman" w:hAnsi="Times New Roman" w:cs="Times New Roman"/>
          <w:sz w:val="24"/>
          <w:szCs w:val="24"/>
        </w:rPr>
      </w:pPr>
      <w:r w:rsidRPr="0005454E">
        <w:rPr>
          <w:rFonts w:ascii="Times New Roman" w:hAnsi="Times New Roman" w:cs="Times New Roman"/>
          <w:sz w:val="24"/>
          <w:szCs w:val="24"/>
        </w:rPr>
        <w:t xml:space="preserve">Nous insistons sur le fait que tout retard pris dans la transition écologique et énergétique va se payer cash et de plus en plus rapidement. Les citoyens tirés au sort pour la </w:t>
      </w:r>
      <w:r w:rsidR="00B30F2E">
        <w:rPr>
          <w:rFonts w:ascii="Times New Roman" w:hAnsi="Times New Roman" w:cs="Times New Roman"/>
          <w:sz w:val="24"/>
          <w:szCs w:val="24"/>
        </w:rPr>
        <w:t>C</w:t>
      </w:r>
      <w:r w:rsidRPr="0005454E">
        <w:rPr>
          <w:rFonts w:ascii="Times New Roman" w:hAnsi="Times New Roman" w:cs="Times New Roman"/>
          <w:sz w:val="24"/>
          <w:szCs w:val="24"/>
        </w:rPr>
        <w:t xml:space="preserve">onvention </w:t>
      </w:r>
      <w:r w:rsidR="00B30F2E">
        <w:rPr>
          <w:rFonts w:ascii="Times New Roman" w:hAnsi="Times New Roman" w:cs="Times New Roman"/>
          <w:sz w:val="24"/>
          <w:szCs w:val="24"/>
        </w:rPr>
        <w:t>C</w:t>
      </w:r>
      <w:r w:rsidRPr="0005454E">
        <w:rPr>
          <w:rFonts w:ascii="Times New Roman" w:hAnsi="Times New Roman" w:cs="Times New Roman"/>
          <w:sz w:val="24"/>
          <w:szCs w:val="24"/>
        </w:rPr>
        <w:t>itoyenne pour le</w:t>
      </w:r>
      <w:r w:rsidR="00B30F2E">
        <w:rPr>
          <w:rFonts w:ascii="Times New Roman" w:hAnsi="Times New Roman" w:cs="Times New Roman"/>
          <w:sz w:val="24"/>
          <w:szCs w:val="24"/>
        </w:rPr>
        <w:t xml:space="preserve"> C</w:t>
      </w:r>
      <w:r w:rsidRPr="0005454E">
        <w:rPr>
          <w:rFonts w:ascii="Times New Roman" w:hAnsi="Times New Roman" w:cs="Times New Roman"/>
          <w:sz w:val="24"/>
          <w:szCs w:val="24"/>
        </w:rPr>
        <w:t>limat l’ont bien compris suite à un vrai processus d’éducation populaire.</w:t>
      </w:r>
    </w:p>
    <w:p w:rsidR="00142254" w:rsidRPr="0005454E" w:rsidRDefault="00142254">
      <w:pPr>
        <w:rPr>
          <w:rFonts w:ascii="Times New Roman" w:hAnsi="Times New Roman" w:cs="Times New Roman"/>
          <w:sz w:val="24"/>
          <w:szCs w:val="24"/>
        </w:rPr>
      </w:pPr>
      <w:r w:rsidRPr="0005454E">
        <w:rPr>
          <w:rFonts w:ascii="Times New Roman" w:hAnsi="Times New Roman" w:cs="Times New Roman"/>
          <w:sz w:val="24"/>
          <w:szCs w:val="24"/>
        </w:rPr>
        <w:t>Nous demandons instamment qu’il en soit de même pour les députés qui vont avoir une responsabilité historique. C’est pourquoi, le collectif sollicite une entrevue avant dimanche avec les députés de l’Oise. Cette demande fait suite à une prem</w:t>
      </w:r>
      <w:r w:rsidR="00B30F2E">
        <w:rPr>
          <w:rFonts w:ascii="Times New Roman" w:hAnsi="Times New Roman" w:cs="Times New Roman"/>
          <w:sz w:val="24"/>
          <w:szCs w:val="24"/>
        </w:rPr>
        <w:t>ière sollicitation faite un membre de</w:t>
      </w:r>
      <w:bookmarkStart w:id="0" w:name="_GoBack"/>
      <w:bookmarkEnd w:id="0"/>
      <w:r w:rsidR="00B30F2E">
        <w:rPr>
          <w:rFonts w:ascii="Times New Roman" w:hAnsi="Times New Roman" w:cs="Times New Roman"/>
          <w:sz w:val="24"/>
          <w:szCs w:val="24"/>
        </w:rPr>
        <w:t xml:space="preserve"> l’Association des P</w:t>
      </w:r>
      <w:r w:rsidRPr="0005454E">
        <w:rPr>
          <w:rFonts w:ascii="Times New Roman" w:hAnsi="Times New Roman" w:cs="Times New Roman"/>
          <w:sz w:val="24"/>
          <w:szCs w:val="24"/>
        </w:rPr>
        <w:t xml:space="preserve">rofessionnels en </w:t>
      </w:r>
      <w:r w:rsidR="00B30F2E">
        <w:rPr>
          <w:rFonts w:ascii="Times New Roman" w:hAnsi="Times New Roman" w:cs="Times New Roman"/>
          <w:sz w:val="24"/>
          <w:szCs w:val="24"/>
        </w:rPr>
        <w:t>C</w:t>
      </w:r>
      <w:r w:rsidRPr="0005454E">
        <w:rPr>
          <w:rFonts w:ascii="Times New Roman" w:hAnsi="Times New Roman" w:cs="Times New Roman"/>
          <w:sz w:val="24"/>
          <w:szCs w:val="24"/>
        </w:rPr>
        <w:t xml:space="preserve">onseil </w:t>
      </w:r>
      <w:r w:rsidR="00B30F2E">
        <w:rPr>
          <w:rFonts w:ascii="Times New Roman" w:hAnsi="Times New Roman" w:cs="Times New Roman"/>
          <w:sz w:val="24"/>
          <w:szCs w:val="24"/>
        </w:rPr>
        <w:t>C</w:t>
      </w:r>
      <w:r w:rsidRPr="0005454E">
        <w:rPr>
          <w:rFonts w:ascii="Times New Roman" w:hAnsi="Times New Roman" w:cs="Times New Roman"/>
          <w:sz w:val="24"/>
          <w:szCs w:val="24"/>
        </w:rPr>
        <w:t>limat énergie et environnement (voir lettre en 2</w:t>
      </w:r>
      <w:r w:rsidRPr="0005454E">
        <w:rPr>
          <w:rFonts w:ascii="Times New Roman" w:hAnsi="Times New Roman" w:cs="Times New Roman"/>
          <w:sz w:val="24"/>
          <w:szCs w:val="24"/>
          <w:vertAlign w:val="superscript"/>
        </w:rPr>
        <w:t>ème</w:t>
      </w:r>
      <w:r w:rsidRPr="0005454E">
        <w:rPr>
          <w:rFonts w:ascii="Times New Roman" w:hAnsi="Times New Roman" w:cs="Times New Roman"/>
          <w:sz w:val="24"/>
          <w:szCs w:val="24"/>
        </w:rPr>
        <w:t xml:space="preserve"> PJ). Il est à regretter  que cette demande n’ait reçu aucune réponse pour l’instant.</w:t>
      </w:r>
    </w:p>
    <w:p w:rsidR="0005454E" w:rsidRPr="0005454E" w:rsidRDefault="0005454E">
      <w:pPr>
        <w:rPr>
          <w:rFonts w:ascii="Times New Roman" w:hAnsi="Times New Roman" w:cs="Times New Roman"/>
          <w:sz w:val="24"/>
          <w:szCs w:val="24"/>
        </w:rPr>
      </w:pPr>
      <w:r w:rsidRPr="0005454E">
        <w:rPr>
          <w:rFonts w:ascii="Times New Roman" w:hAnsi="Times New Roman" w:cs="Times New Roman"/>
          <w:sz w:val="24"/>
          <w:szCs w:val="24"/>
        </w:rPr>
        <w:t>Nous demandons également que le gouvernement abandonne son exigence de boucler l’adoption de la loi « Climat &amp; Résilience » en moins de 48h.</w:t>
      </w:r>
    </w:p>
    <w:p w:rsidR="0005454E" w:rsidRPr="0005454E" w:rsidRDefault="0005454E">
      <w:pPr>
        <w:rPr>
          <w:rFonts w:ascii="Times New Roman" w:hAnsi="Times New Roman" w:cs="Times New Roman"/>
          <w:sz w:val="24"/>
          <w:szCs w:val="24"/>
        </w:rPr>
      </w:pPr>
      <w:r w:rsidRPr="0005454E">
        <w:rPr>
          <w:rFonts w:ascii="Times New Roman" w:hAnsi="Times New Roman" w:cs="Times New Roman"/>
          <w:sz w:val="24"/>
          <w:szCs w:val="24"/>
        </w:rPr>
        <w:t>Nous demandons enfin, vu l’importance de cette loi pour l’avenir de tous, qu’un processus d’éducation populaire à l’échelle du pays soit mis en œuvre. Cela passerait par une retransmission en direct des débats sur la chaîne parlementaire (LCP) et que les médias fassent un point chaque soir des éléments les plus importants des débats ayant eu lieu dans la journée.</w:t>
      </w:r>
    </w:p>
    <w:p w:rsidR="0005454E" w:rsidRDefault="0005454E"/>
    <w:p w:rsidR="002518E0" w:rsidRDefault="002518E0"/>
    <w:sectPr w:rsidR="00251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E0"/>
    <w:rsid w:val="0005454E"/>
    <w:rsid w:val="00142254"/>
    <w:rsid w:val="002518E0"/>
    <w:rsid w:val="00372F9F"/>
    <w:rsid w:val="004C22E3"/>
    <w:rsid w:val="00B30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PATINET</dc:creator>
  <cp:lastModifiedBy>Thierry PATINET</cp:lastModifiedBy>
  <cp:revision>2</cp:revision>
  <dcterms:created xsi:type="dcterms:W3CDTF">2021-03-23T07:33:00Z</dcterms:created>
  <dcterms:modified xsi:type="dcterms:W3CDTF">2021-03-23T08:21:00Z</dcterms:modified>
</cp:coreProperties>
</file>